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12" w:rsidRDefault="00853B12" w:rsidP="00853B12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3B12">
        <w:rPr>
          <w:rFonts w:ascii="Times New Roman" w:hAnsi="Times New Roman" w:cs="Times New Roman"/>
          <w:b/>
          <w:sz w:val="28"/>
          <w:szCs w:val="28"/>
        </w:rPr>
        <w:t>Разработка методических пособий  для работы на уроках с деть</w:t>
      </w:r>
      <w:r>
        <w:rPr>
          <w:rFonts w:ascii="Times New Roman" w:hAnsi="Times New Roman" w:cs="Times New Roman"/>
          <w:b/>
          <w:sz w:val="28"/>
          <w:szCs w:val="28"/>
        </w:rPr>
        <w:t>ми ОВЗ</w:t>
      </w:r>
    </w:p>
    <w:p w:rsidR="00853B12" w:rsidRPr="00853B12" w:rsidRDefault="00853B12" w:rsidP="00853B12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B12" w:rsidRPr="00853B12" w:rsidRDefault="00853B12" w:rsidP="00853B1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3B12">
        <w:rPr>
          <w:rFonts w:ascii="Times New Roman" w:hAnsi="Times New Roman" w:cs="Times New Roman"/>
          <w:sz w:val="28"/>
          <w:szCs w:val="28"/>
        </w:rPr>
        <w:t xml:space="preserve">Максимовская Елена Евгеньевна </w:t>
      </w:r>
    </w:p>
    <w:p w:rsidR="00853B12" w:rsidRPr="00853B12" w:rsidRDefault="00853B12" w:rsidP="00853B1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3B12">
        <w:rPr>
          <w:rFonts w:ascii="Times New Roman" w:hAnsi="Times New Roman" w:cs="Times New Roman"/>
          <w:sz w:val="28"/>
          <w:szCs w:val="28"/>
        </w:rPr>
        <w:t>МБОУ СОШ №70 город Воронеж</w:t>
      </w:r>
    </w:p>
    <w:p w:rsidR="00853B12" w:rsidRPr="00853B12" w:rsidRDefault="00853B12" w:rsidP="00834D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В современном мире дети с проблемами в развитии не должны быть отодвинуты как социально не востребованные.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Общество обязано нести ответственность за их умственное и физическое развитие и помочь детям достигнуть необходимого возможного уровня развития для дальнейшей социализации в  нашем обществе. 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Признание прав каждого ребенка, его интересов, потребностей, оказание ему помощи в процессе личностного становления стало понятным каждому.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В настоящее время педагогика открывает нам большие возможности в поиске новых форм, методов и средств в обучении и воспитании наших детей, также постоянно появляются новые подходы в организации учебного процесса. 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Каждый педагог ищет наиболее эффективные пути усовершенствования в организации урока, способы повышения мотивации к учебе учащихся и качества обучения. 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Именно поэтому, считаю необходимым, подобрать и применять в обучении таких предметов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 xml:space="preserve"> как профильный труд и основы социальной жизни, те перспективные технологии, которые помогут реализовать возможности и способности детей с проблемами в развитии.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Одним из важных предметно-знаковых средств обучения, получивших в последнее время общее признание у преподавателей и обучающихся, является рабочая тетрадь.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Рабочая тетрадь — особый жанр учебной литературы, призванный активизировать учебно-познавательную деятельность 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>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Это современное учебное пособие, имеющее особый дидактический аппарат, способствующий самостоятельной работе обучающегося по освоению учебной дисциплины   в аудитории и дома,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она может быть использована для самостоятельного освоения теоретического материала и 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навыков, при подготовке к промежуточной аттестации по дисциплинам.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Для того чтобы рабочая тетрадь могла систематически формировать устойчивые умения,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она должны отвечать следующим основным принципам:</w:t>
      </w:r>
    </w:p>
    <w:p w:rsidR="00834D5F" w:rsidRPr="00834D5F" w:rsidRDefault="00834D5F" w:rsidP="00834D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Полнота — наличие задач на освоение всех изучаемых понятий, и методов теоретического материала предмета.</w:t>
      </w:r>
    </w:p>
    <w:p w:rsidR="00834D5F" w:rsidRPr="00834D5F" w:rsidRDefault="00834D5F" w:rsidP="00834D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Связность всех блоков заданий рабочей тетради.</w:t>
      </w:r>
    </w:p>
    <w:p w:rsidR="00834D5F" w:rsidRPr="00834D5F" w:rsidRDefault="00834D5F" w:rsidP="00834D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lastRenderedPageBreak/>
        <w:t>Возрастание трудности  в решении задач и планируемых результатов обучения.</w:t>
      </w:r>
    </w:p>
    <w:p w:rsidR="00371D5B" w:rsidRPr="00834D5F" w:rsidRDefault="00834D5F" w:rsidP="00834D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Психологическая комфортность 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 xml:space="preserve"> при работе с рабочей тетрадью.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Обучающиеся имеют возможность формировать понятия в индивидуальном темпе усвоения содержания учебной информации, проводить самоконтроль и контроль деятельности своего товарища.</w:t>
      </w:r>
    </w:p>
    <w:p w:rsid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4D5F">
        <w:rPr>
          <w:rFonts w:ascii="Times New Roman" w:hAnsi="Times New Roman" w:cs="Times New Roman"/>
          <w:sz w:val="28"/>
          <w:szCs w:val="28"/>
        </w:rPr>
        <w:t>Функции рабочей тетради в учебном процессе следующие: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Обучающая. Предполагается формирование у обучающихся необходимых знаний и умений.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Развивающая. Рабочая тетрадь способствует развитию устойчивого внимания на уроке. Благодаря рабочей тетради учебный материал легче воспринимается. 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Рабочая тетрадь может быть инструментом в развитии мышления через специально разработанные задания и упражнения проблемного и творческого характера, она способствует развитию мета предметных универсальных учебных умений.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Воспитывающая. Воспитание аккуратности в ведении конспекта.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Рабочая тетрадь формирует у 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 xml:space="preserve"> навыки самоконтроля при условии систематического еѐ заполнения.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При работе с листами рабочей тетради основное время 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 xml:space="preserve"> затрачивается на познание смысла изучаемого учебного материла.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Рабочая тетрадь может быть использована для контроля знаний и умений учащихся. При этом у преподавателя появляется возможность осуществлять этот контроль постоянно, на определенных этапах урока, так как учебный материал в рабочей тетради разбит на блоки.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7 слайд, 8 слайд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Рабочая тетрадь для детей с расстройством аутического спектра.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Виды заданий: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•   задания на подбор картинок и пиктограмм;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•   задания на выбор из множества, на группировку предметов, на нахождение одинаковых предметов, на сравнение предметов и т.д.;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•  задания на формирование </w:t>
      </w:r>
      <w:proofErr w:type="spellStart"/>
      <w:r w:rsidRPr="00834D5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834D5F">
        <w:rPr>
          <w:rFonts w:ascii="Times New Roman" w:hAnsi="Times New Roman" w:cs="Times New Roman"/>
          <w:sz w:val="28"/>
          <w:szCs w:val="28"/>
        </w:rPr>
        <w:t xml:space="preserve"> навыков  («письмо», штриховка, обводка по контуру, обводка по точкам,   срисовывание  фигур, рисование  предметов, дорисовывание незаконченного  рисунка и т.д.);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•   задания на ориентировку на плоскости и направления движения;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•</w:t>
      </w:r>
      <w:r w:rsidRPr="00834D5F">
        <w:rPr>
          <w:rFonts w:ascii="Times New Roman" w:hAnsi="Times New Roman" w:cs="Times New Roman"/>
          <w:sz w:val="28"/>
          <w:szCs w:val="28"/>
        </w:rPr>
        <w:tab/>
        <w:t>задания на нахождение лишнего предмета;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задания на формирование внимания.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Итак, современная рабочая тетрадь по дисциплине должна удовлетворять следующим требованиям: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• Рабочая тетрадь должна оказывать своѐ специфическое воздействие на решение проблемы   индивидуализации процесса обучения и развития, особенно это характерно для детей с ОВЗ.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• Рабочая тетрадь должна быть направлена на формирование и развитие универсальных учебных действий, реализующих учебную деятельность;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Разработка систем заданий рабочей тетради, должна базироваться на комплексном рассмотрении особенностей развития учащихся ОВЗ, включая психофизиологические особенности.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В настоящее время рабочие тетради решают следующие образовательные задачи: ·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усвоения понятий; ·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приобретения практических умений и навыков;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 формирования умений и навыков самоконтроля;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·развития мышления; ·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промежуточного контроля.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К структуре рабочей тетради предъявляются определенные требования. Рабочая тетрадь должна иметь предисловие, поясняющее обращение к 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>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Задания расположены так, чтобы вначале мотивировать на изучение (первичное закрепление) учебного материала,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заучивание либо формирование терминов и понятий,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затем располагаются задания на выполнение практической работы, решение типичных задач или ситуаций.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Как вариант можно предложить указать в рабочей тетради базовый лист вопросов и список терминов и понятий, которые обучающиеся должны знать по окончании темы.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Далее – развивающие, творческие задания, для выполнения которых необходимо знание материала данной темы.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В рабочую тетрадь может быть включен список тем творческих заданий, эссе, проектов или проблемных вопросов и ситуаций.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Завершает тетрадь заключение, ориентирующее 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 xml:space="preserve"> на содержание учебного материала, который будет изучаться впоследствии.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И, наконец, список информационных ресурсов, которые следует использовать для подготовки к выполнению всех заданий рабочей тетради.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Иллюстрации в рабочей тетради должны быть рабочими, т.е. обучающими. К ним могут ставиться вопросы, требующие объяснения.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Рисунок можно дополнить или предложить свой вариант. В данном случае предлагаются раскраски в тетради по «Цветоведению» и « Основы социальной жизни».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В зависимости от специфики учебной дисциплины, особенностей конкретного образовательного процесса рабочая тетрадь может быть различного вида – тетрадь для упражнений, контролирующая.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Для детей с ОВЗ наиболее предпочтительный  смешанный вид рабочей тетради –   так как включает в себя и информационный, и тренировочный, и контролирующий блоки. 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В информационный блок включают новый учебный материал,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>тренировочный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 xml:space="preserve"> - задания для самостоятельной работы,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а в 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>контролирующий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 xml:space="preserve"> помещают задания и тесты для контроля полученных знаний и умений. 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И так, рабочая  тетрадь, экономя учебное время, позволяет осуществлять целый ряд учебных задач через конкретные задания.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Рабочие тетради созданы так, что каждый обучающийся работает по своей индивидуальной траектории, для каждого ребенка разработан свой индивидуальный вариант рабочей тетради</w:t>
      </w:r>
      <w:bookmarkStart w:id="0" w:name="_GoBack"/>
      <w:r w:rsidRPr="00834D5F">
        <w:rPr>
          <w:rFonts w:ascii="Times New Roman" w:hAnsi="Times New Roman" w:cs="Times New Roman"/>
          <w:sz w:val="28"/>
          <w:szCs w:val="28"/>
        </w:rPr>
        <w:t>, что позволит реализовать индивидуальный подход.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 Коррекционно </w:t>
      </w:r>
      <w:proofErr w:type="gramStart"/>
      <w:r w:rsidRPr="00834D5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34D5F">
        <w:rPr>
          <w:rFonts w:ascii="Times New Roman" w:hAnsi="Times New Roman" w:cs="Times New Roman"/>
          <w:sz w:val="28"/>
          <w:szCs w:val="28"/>
        </w:rPr>
        <w:t xml:space="preserve">азвивающие </w:t>
      </w:r>
      <w:bookmarkEnd w:id="0"/>
      <w:r w:rsidRPr="00834D5F">
        <w:rPr>
          <w:rFonts w:ascii="Times New Roman" w:hAnsi="Times New Roman" w:cs="Times New Roman"/>
          <w:sz w:val="28"/>
          <w:szCs w:val="28"/>
        </w:rPr>
        <w:t>функции рабочей тетради-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собствуют развитию недостатка  </w:t>
      </w:r>
      <w:r w:rsidRPr="00834D5F">
        <w:rPr>
          <w:rFonts w:ascii="Times New Roman" w:hAnsi="Times New Roman" w:cs="Times New Roman"/>
          <w:sz w:val="28"/>
          <w:szCs w:val="28"/>
        </w:rPr>
        <w:t xml:space="preserve">восприятия, логического мышления,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памяти</w:t>
      </w:r>
      <w:r>
        <w:rPr>
          <w:rFonts w:ascii="Times New Roman" w:hAnsi="Times New Roman" w:cs="Times New Roman"/>
          <w:sz w:val="28"/>
          <w:szCs w:val="28"/>
        </w:rPr>
        <w:t xml:space="preserve">,   внимания, речи (обогащение </w:t>
      </w:r>
      <w:r w:rsidRPr="00834D5F">
        <w:rPr>
          <w:rFonts w:ascii="Times New Roman" w:hAnsi="Times New Roman" w:cs="Times New Roman"/>
          <w:sz w:val="28"/>
          <w:szCs w:val="28"/>
        </w:rPr>
        <w:t>пассивного и активного словаря);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развитию умений учащихся обобщать полученные знания,  выполнять сравнения,</w:t>
      </w:r>
      <w:r w:rsidRPr="00834D5F">
        <w:rPr>
          <w:rFonts w:ascii="Times New Roman" w:hAnsi="Times New Roman" w:cs="Times New Roman"/>
          <w:sz w:val="28"/>
          <w:szCs w:val="28"/>
        </w:rPr>
        <w:t xml:space="preserve"> делать простые выводы;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способствуют развитию мелкой </w:t>
      </w:r>
      <w:r w:rsidRPr="00834D5F">
        <w:rPr>
          <w:rFonts w:ascii="Times New Roman" w:hAnsi="Times New Roman" w:cs="Times New Roman"/>
          <w:sz w:val="28"/>
          <w:szCs w:val="28"/>
        </w:rPr>
        <w:t xml:space="preserve">моторики пальцев и глазомера;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способствует развитию  творческих, способностей  средствами  практической деятельности;  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способствует развитию личностных качеств учащихся, эмоционально-волевой сферы (навыков самоконтроля, усидчивости и выдержки, умение выражать свои чувства…).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 xml:space="preserve">Применение Рабочей тетради на уроке повышает мотивацию к  учебной деятельности, обеспечивает индивидуальный подход к обучению,  формирует аккуратность, самостоятельность и ответственность учеников. </w:t>
      </w:r>
    </w:p>
    <w:p w:rsidR="00834D5F" w:rsidRPr="00834D5F" w:rsidRDefault="00834D5F" w:rsidP="00834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D5F">
        <w:rPr>
          <w:rFonts w:ascii="Times New Roman" w:hAnsi="Times New Roman" w:cs="Times New Roman"/>
          <w:sz w:val="28"/>
          <w:szCs w:val="28"/>
        </w:rPr>
        <w:t>Использование Рабочей тетради делает обучение максимально доступным для детей с ОВЗ и посильным для них, обеспечивает определенный уровень сознательности и прочности усвоения учебного материала.</w:t>
      </w:r>
    </w:p>
    <w:p w:rsidR="00834D5F" w:rsidRPr="00834D5F" w:rsidRDefault="00834D5F" w:rsidP="0083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4D5F">
        <w:rPr>
          <w:rFonts w:ascii="Times New Roman" w:hAnsi="Times New Roman" w:cs="Times New Roman"/>
          <w:sz w:val="28"/>
          <w:szCs w:val="28"/>
        </w:rPr>
        <w:t>Использование Рабочей тетради содействует развитию речи, мышления, обеспечивает деятельную, наглядно-практическую основу освоения материала, развитию знаний и навыков, необходимых для социальной адаптации.</w:t>
      </w:r>
    </w:p>
    <w:sectPr w:rsidR="00834D5F" w:rsidRPr="00834D5F" w:rsidSect="00834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31CB"/>
    <w:multiLevelType w:val="hybridMultilevel"/>
    <w:tmpl w:val="D33C20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0DF7"/>
    <w:rsid w:val="00371D5B"/>
    <w:rsid w:val="00420DF7"/>
    <w:rsid w:val="00834D5F"/>
    <w:rsid w:val="00853B12"/>
    <w:rsid w:val="00C9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1245</Words>
  <Characters>7102</Characters>
  <Application>Microsoft Office Word</Application>
  <DocSecurity>0</DocSecurity>
  <Lines>59</Lines>
  <Paragraphs>16</Paragraphs>
  <ScaleCrop>false</ScaleCrop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</dc:creator>
  <cp:lastModifiedBy>Пользователь Windows</cp:lastModifiedBy>
  <cp:revision>2</cp:revision>
  <dcterms:created xsi:type="dcterms:W3CDTF">2024-03-28T11:28:00Z</dcterms:created>
  <dcterms:modified xsi:type="dcterms:W3CDTF">2024-03-28T11:28:00Z</dcterms:modified>
</cp:coreProperties>
</file>